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17" w:rsidRPr="008755D8" w:rsidRDefault="00BF1817" w:rsidP="00BF1817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0"/>
          <w:lang w:eastAsia="ru-RU"/>
        </w:rPr>
        <w:t>Приложение № 14</w:t>
      </w:r>
    </w:p>
    <w:p w:rsidR="00BF1817" w:rsidRPr="008755D8" w:rsidRDefault="00BF1817" w:rsidP="00BF1817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к Положению об особенностях выдвижения и регистрации </w:t>
      </w:r>
    </w:p>
    <w:p w:rsidR="00BF1817" w:rsidRPr="008755D8" w:rsidRDefault="00BF1817" w:rsidP="00BF1817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кандидатов в депутаты Парламента Республики Молдова </w:t>
      </w:r>
    </w:p>
    <w:p w:rsidR="00BF1817" w:rsidRPr="008755D8" w:rsidRDefault="00BF1817" w:rsidP="00BF181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BF1817" w:rsidRPr="008755D8" w:rsidRDefault="00BF1817" w:rsidP="00BF1817">
      <w:pPr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lang w:eastAsia="ru-RU"/>
        </w:rPr>
      </w:pPr>
    </w:p>
    <w:p w:rsidR="00BF1817" w:rsidRPr="008755D8" w:rsidRDefault="00BF1817" w:rsidP="00BF181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>Центральной избирательной комиссии/</w:t>
      </w:r>
    </w:p>
    <w:p w:rsidR="00BF1817" w:rsidRPr="008755D8" w:rsidRDefault="00BF1817" w:rsidP="00BF181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>Окружному избирательному совету</w:t>
      </w:r>
    </w:p>
    <w:p w:rsidR="00BF1817" w:rsidRPr="008755D8" w:rsidRDefault="00BF1817" w:rsidP="00BF181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>________________________________ № ____</w:t>
      </w:r>
    </w:p>
    <w:p w:rsidR="00BF1817" w:rsidRPr="008755D8" w:rsidRDefault="00BF1817" w:rsidP="00BF181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1817" w:rsidRPr="008755D8" w:rsidRDefault="00BF1817" w:rsidP="00BF181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1817" w:rsidRPr="008755D8" w:rsidRDefault="00BF1817" w:rsidP="00BF1817">
      <w:pPr>
        <w:adjustRightInd w:val="0"/>
        <w:spacing w:after="0" w:line="240" w:lineRule="atLeast"/>
        <w:ind w:left="383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ДЕКЛАРАЦИЯ*</w:t>
      </w:r>
    </w:p>
    <w:p w:rsidR="00BF1817" w:rsidRPr="008755D8" w:rsidRDefault="00BF1817" w:rsidP="00BF1817">
      <w:pPr>
        <w:adjustRightInd w:val="0"/>
        <w:spacing w:after="0" w:line="240" w:lineRule="atLeast"/>
        <w:ind w:left="383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BF1817" w:rsidRPr="008755D8" w:rsidRDefault="00BF1817" w:rsidP="00BF18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Я, нижеподписавшийс</w:t>
      </w:r>
      <w:proofErr w:type="gramStart"/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шаяся</w:t>
      </w:r>
      <w:proofErr w:type="spellEnd"/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), _____________</w:t>
      </w:r>
      <w:r w:rsidR="00A730F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BF1817" w:rsidRPr="008755D8" w:rsidRDefault="00BF1817" w:rsidP="00BF18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кандидат в депутаты Парламента на парламентских выборах от «__» _________ 20__ г. по общенациональному округу/одномандатному ок</w:t>
      </w:r>
      <w:r w:rsidR="00A730FB">
        <w:rPr>
          <w:rFonts w:ascii="Times New Roman" w:eastAsia="Times New Roman" w:hAnsi="Times New Roman"/>
          <w:sz w:val="24"/>
          <w:szCs w:val="24"/>
          <w:lang w:eastAsia="ru-RU"/>
        </w:rPr>
        <w:t xml:space="preserve">ругу _____________________ № __, </w:t>
      </w:r>
      <w:proofErr w:type="spellStart"/>
      <w:r w:rsidR="00A730FB">
        <w:rPr>
          <w:rFonts w:ascii="Times New Roman" w:eastAsia="Times New Roman" w:hAnsi="Times New Roman"/>
          <w:sz w:val="24"/>
          <w:szCs w:val="24"/>
          <w:lang w:eastAsia="ru-RU"/>
        </w:rPr>
        <w:t>занимая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должность</w:t>
      </w:r>
      <w:proofErr w:type="spellEnd"/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55D8">
        <w:rPr>
          <w:rFonts w:ascii="Times New Roman" w:hAnsi="Times New Roman"/>
          <w:sz w:val="24"/>
          <w:szCs w:val="24"/>
        </w:rPr>
        <w:t>_____________________________</w:t>
      </w:r>
      <w:r w:rsidR="00A730FB">
        <w:rPr>
          <w:rFonts w:ascii="Times New Roman" w:hAnsi="Times New Roman"/>
          <w:sz w:val="24"/>
          <w:szCs w:val="24"/>
        </w:rPr>
        <w:t>____________________________</w:t>
      </w:r>
      <w:r w:rsidRPr="008755D8">
        <w:rPr>
          <w:rFonts w:ascii="Times New Roman" w:hAnsi="Times New Roman"/>
          <w:sz w:val="24"/>
          <w:szCs w:val="24"/>
        </w:rPr>
        <w:t>в ____________________________________________</w:t>
      </w:r>
      <w:r w:rsidR="00A730FB">
        <w:rPr>
          <w:rFonts w:ascii="Times New Roman" w:hAnsi="Times New Roman"/>
          <w:sz w:val="24"/>
          <w:szCs w:val="24"/>
        </w:rPr>
        <w:t>_____________________________</w:t>
      </w:r>
      <w:r w:rsidRPr="008755D8">
        <w:rPr>
          <w:sz w:val="24"/>
          <w:szCs w:val="24"/>
        </w:rPr>
        <w:t xml:space="preserve">,  </w:t>
      </w:r>
      <w:proofErr w:type="spellStart"/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п. e) ч. (1) ст. 49 Кодекса о выборах заявляю под личную ответственность, что: </w:t>
      </w:r>
      <w:proofErr w:type="gramEnd"/>
    </w:p>
    <w:p w:rsidR="00BF1817" w:rsidRPr="008755D8" w:rsidRDefault="00BF1817" w:rsidP="00BF18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817" w:rsidRPr="008755D8" w:rsidRDefault="00BF1817" w:rsidP="00BF18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В период с 1 января 20__ года - 31 декабря 20___ года я получи</w:t>
      </w:r>
      <w:proofErr w:type="gramStart"/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л(</w:t>
      </w:r>
      <w:proofErr w:type="gramEnd"/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а) следующие доходы:</w:t>
      </w:r>
    </w:p>
    <w:p w:rsidR="00BF1817" w:rsidRPr="008755D8" w:rsidRDefault="00BF1817" w:rsidP="00BF181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710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BF1817" w:rsidRPr="008755D8" w:rsidTr="00F842C1">
        <w:trPr>
          <w:trHeight w:val="62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I. ДОХОДЫ, ПОЛУЧЕННЫЕ СУБЪЕКТОМ ДЕКЛАРИРОВАНИЯ, ЧЛЕНАМИ ЕГО СЕМЬИ, ЕГО СОЖИТЕЛЕМ/</w:t>
            </w:r>
            <w:proofErr w:type="gramStart"/>
            <w:r w:rsidRPr="008755D8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>СОЖИТЕЛЬНИЦЕЙ</w:t>
            </w:r>
            <w:proofErr w:type="gramEnd"/>
            <w:r w:rsidRPr="008755D8">
              <w:rPr>
                <w:rFonts w:ascii="Times New Roman" w:hAnsi="Times New Roman"/>
                <w:b/>
                <w:iCs/>
                <w:spacing w:val="-2"/>
                <w:sz w:val="24"/>
                <w:szCs w:val="24"/>
              </w:rPr>
              <w:t xml:space="preserve"> КАК В СТРАНЕ, ТАК И ЗА РУБЕЖОМ</w:t>
            </w:r>
          </w:p>
        </w:tc>
      </w:tr>
      <w:tr w:rsidR="00BF1817" w:rsidRPr="008755D8" w:rsidTr="00F842C1">
        <w:trPr>
          <w:trHeight w:val="62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411"/>
              <w:gridCol w:w="2214"/>
              <w:gridCol w:w="1836"/>
              <w:gridCol w:w="2440"/>
            </w:tblGrid>
            <w:tr w:rsidR="00BF1817" w:rsidRPr="008755D8" w:rsidTr="00F842C1">
              <w:trPr>
                <w:trHeight w:val="935"/>
              </w:trPr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Cs w:val="24"/>
                    </w:rPr>
                    <w:t>№</w:t>
                  </w:r>
                </w:p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Cs w:val="24"/>
                    </w:rPr>
                  </w:pPr>
                  <w:proofErr w:type="gramStart"/>
                  <w:r w:rsidRPr="008755D8">
                    <w:rPr>
                      <w:rFonts w:ascii="Times New Roman" w:hAnsi="Times New Roman"/>
                      <w:b/>
                      <w:iCs/>
                      <w:szCs w:val="24"/>
                    </w:rPr>
                    <w:t>п</w:t>
                  </w:r>
                  <w:proofErr w:type="gramEnd"/>
                  <w:r w:rsidRPr="008755D8">
                    <w:rPr>
                      <w:rFonts w:ascii="Times New Roman" w:hAnsi="Times New Roman"/>
                      <w:b/>
                      <w:iCs/>
                      <w:szCs w:val="24"/>
                    </w:rPr>
                    <w:t>/п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Cs w:val="24"/>
                    </w:rPr>
                    <w:t>Получатель дохода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Cs w:val="24"/>
                    </w:rPr>
                    <w:t>Источник дохода (имя/наименование физического лица/юридического лица)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Cs w:val="24"/>
                    </w:rPr>
                    <w:t>Оказанная услуга/</w:t>
                  </w:r>
                </w:p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Cs w:val="24"/>
                    </w:rPr>
                    <w:t>доходный объект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817" w:rsidRPr="008755D8" w:rsidRDefault="00BF1817" w:rsidP="00F842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Cs w:val="24"/>
                    </w:rPr>
                    <w:t>Сумма дохода</w:t>
                  </w:r>
                </w:p>
              </w:tc>
            </w:tr>
            <w:tr w:rsidR="00BF1817" w:rsidRPr="008755D8" w:rsidTr="00F842C1">
              <w:tc>
                <w:tcPr>
                  <w:tcW w:w="10597" w:type="dxa"/>
                  <w:gridSpan w:val="5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1. Доход по основному месту работы</w:t>
                  </w: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rPr>
                <w:trHeight w:val="256"/>
              </w:trPr>
              <w:tc>
                <w:tcPr>
                  <w:tcW w:w="10597" w:type="dxa"/>
                  <w:gridSpan w:val="5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2. Доход от преподавательской, научной и творческой деятельности</w:t>
                  </w: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10597" w:type="dxa"/>
                  <w:gridSpan w:val="5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3. Доход от вкладов в финансовых учреждениях</w:t>
                  </w: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3.4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10597" w:type="dxa"/>
                  <w:gridSpan w:val="5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4. Доход от деятельности в качестве представителя государства в хозяйственных обществах</w:t>
                  </w: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lastRenderedPageBreak/>
                    <w:t>4.2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4.4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10597" w:type="dxa"/>
                  <w:gridSpan w:val="5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5. Доход в порядке дарения и наследования</w:t>
                  </w: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rPr>
                <w:trHeight w:val="248"/>
              </w:trPr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10597" w:type="dxa"/>
                  <w:gridSpan w:val="5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 xml:space="preserve">6. Доход от отчуждения и/или владения ценными бумагами и/или долями участия </w:t>
                  </w:r>
                  <w:proofErr w:type="gramStart"/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в</w:t>
                  </w:r>
                  <w:proofErr w:type="gramEnd"/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 xml:space="preserve">уставном </w:t>
                  </w:r>
                  <w:proofErr w:type="gramStart"/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капитале</w:t>
                  </w:r>
                  <w:proofErr w:type="gramEnd"/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 xml:space="preserve"> хозяйственных обществ</w:t>
                  </w: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6.2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6.3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6.4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10597" w:type="dxa"/>
                  <w:gridSpan w:val="5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7. Доход от отчуждения движимого или недвижимого имущества</w:t>
                  </w: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7.1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7.3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7.4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10597" w:type="dxa"/>
                  <w:gridSpan w:val="5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8.</w:t>
                  </w:r>
                  <w:r w:rsidRPr="008755D8">
                    <w:rPr>
                      <w:rFonts w:ascii="Times New Roman" w:eastAsia="Times New Roman" w:hAnsi="Times New Roman"/>
                      <w:b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Доход из иных законных источников (пенсии, стипендии, пособия, премии, права на интеллектуальную собственность и т.п.)</w:t>
                  </w: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8.1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Субъект декларирования</w:t>
                  </w:r>
                </w:p>
              </w:tc>
              <w:tc>
                <w:tcPr>
                  <w:tcW w:w="221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8.2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Супруг/супруга или сожитель/сожительница</w:t>
                  </w:r>
                </w:p>
              </w:tc>
              <w:tc>
                <w:tcPr>
                  <w:tcW w:w="221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8.3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Несовершеннолетние дети</w:t>
                  </w:r>
                </w:p>
              </w:tc>
              <w:tc>
                <w:tcPr>
                  <w:tcW w:w="221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8.4</w:t>
                  </w:r>
                </w:p>
              </w:tc>
              <w:tc>
                <w:tcPr>
                  <w:tcW w:w="3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Иждивенцы </w:t>
                  </w:r>
                </w:p>
              </w:tc>
              <w:tc>
                <w:tcPr>
                  <w:tcW w:w="221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F1817" w:rsidRPr="008755D8" w:rsidTr="00F842C1">
        <w:trPr>
          <w:trHeight w:val="357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II. НЕДВИЖИМОЕ ИМУЩЕСТВО В СТРАНЕ И/ИЛИ ЗА РУБЕЖОМ</w:t>
            </w:r>
          </w:p>
        </w:tc>
      </w:tr>
      <w:tr w:rsidR="00BF1817" w:rsidRPr="008755D8" w:rsidTr="00F842C1">
        <w:trPr>
          <w:trHeight w:val="357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t>A. Земельные участки</w:t>
            </w:r>
          </w:p>
        </w:tc>
      </w:tr>
      <w:tr w:rsidR="00BF1817" w:rsidRPr="008755D8" w:rsidTr="00F842C1">
        <w:trPr>
          <w:trHeight w:val="33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7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1286"/>
              <w:gridCol w:w="1710"/>
              <w:gridCol w:w="1530"/>
              <w:gridCol w:w="1080"/>
              <w:gridCol w:w="720"/>
              <w:gridCol w:w="1530"/>
              <w:gridCol w:w="1710"/>
            </w:tblGrid>
            <w:tr w:rsidR="00BF1817" w:rsidRPr="008755D8" w:rsidTr="00F842C1">
              <w:trPr>
                <w:jc w:val="center"/>
              </w:trPr>
              <w:tc>
                <w:tcPr>
                  <w:tcW w:w="117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Кадастро</w:t>
                  </w:r>
                  <w:proofErr w:type="spellEnd"/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-вый</w:t>
                  </w:r>
                  <w:proofErr w:type="gramEnd"/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 xml:space="preserve"> номер/на-селенный пункт</w:t>
                  </w:r>
                </w:p>
              </w:tc>
              <w:tc>
                <w:tcPr>
                  <w:tcW w:w="128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Категория*</w:t>
                  </w:r>
                </w:p>
              </w:tc>
              <w:tc>
                <w:tcPr>
                  <w:tcW w:w="171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Способ приобретения**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Год приобретения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Площадь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Доля</w:t>
                  </w:r>
                </w:p>
              </w:tc>
              <w:tc>
                <w:tcPr>
                  <w:tcW w:w="153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Стоимость</w:t>
                  </w:r>
                </w:p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имущества***</w:t>
                  </w:r>
                </w:p>
              </w:tc>
              <w:tc>
                <w:tcPr>
                  <w:tcW w:w="171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Владелец</w:t>
                  </w:r>
                </w:p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имущества****</w:t>
                  </w:r>
                </w:p>
              </w:tc>
            </w:tr>
            <w:tr w:rsidR="00BF1817" w:rsidRPr="008755D8" w:rsidTr="00F842C1">
              <w:trPr>
                <w:jc w:val="center"/>
              </w:trPr>
              <w:tc>
                <w:tcPr>
                  <w:tcW w:w="117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rPr>
                <w:jc w:val="center"/>
              </w:trPr>
              <w:tc>
                <w:tcPr>
                  <w:tcW w:w="117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rPr>
                <w:jc w:val="center"/>
              </w:trPr>
              <w:tc>
                <w:tcPr>
                  <w:tcW w:w="117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8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</w:rPr>
            </w:pPr>
            <w:r w:rsidRPr="008755D8">
              <w:rPr>
                <w:rFonts w:ascii="Times New Roman" w:hAnsi="Times New Roman"/>
                <w:i/>
                <w:iCs/>
              </w:rPr>
              <w:t xml:space="preserve">* Категории: (1) </w:t>
            </w:r>
            <w:proofErr w:type="gramStart"/>
            <w:r w:rsidRPr="008755D8">
              <w:rPr>
                <w:rFonts w:ascii="Times New Roman" w:hAnsi="Times New Roman"/>
                <w:i/>
                <w:iCs/>
              </w:rPr>
              <w:t>сельскохозяйственный</w:t>
            </w:r>
            <w:proofErr w:type="gramEnd"/>
            <w:r w:rsidRPr="008755D8">
              <w:rPr>
                <w:rFonts w:ascii="Times New Roman" w:hAnsi="Times New Roman"/>
                <w:i/>
                <w:iCs/>
              </w:rPr>
              <w:t>; (2) лесной; (3) в черте населенного пункта; (4) вне черты населенного пункта; (5) иные категории земельных участков, находящихся в гражданском обороте.</w:t>
            </w:r>
          </w:p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</w:rPr>
            </w:pPr>
            <w:r w:rsidRPr="008755D8">
              <w:rPr>
                <w:rFonts w:ascii="Times New Roman" w:hAnsi="Times New Roman"/>
                <w:i/>
                <w:iCs/>
              </w:rPr>
              <w:t>** Способ приобретения: (1) собственность; (2) владение; (3) другие договоры передачи права владения и пользования.</w:t>
            </w:r>
          </w:p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</w:rPr>
            </w:pPr>
            <w:r w:rsidRPr="008755D8">
              <w:rPr>
                <w:rFonts w:ascii="Times New Roman" w:hAnsi="Times New Roman"/>
                <w:i/>
                <w:iCs/>
              </w:rPr>
              <w:t>***</w:t>
            </w:r>
            <w:r w:rsidRPr="008755D8">
              <w:rPr>
                <w:rFonts w:ascii="Times New Roman" w:hAnsi="Times New Roman"/>
                <w:b/>
                <w:iCs/>
              </w:rPr>
              <w:t xml:space="preserve"> </w:t>
            </w:r>
            <w:r w:rsidRPr="008755D8">
              <w:rPr>
                <w:rFonts w:ascii="Times New Roman" w:hAnsi="Times New Roman"/>
                <w:i/>
                <w:iCs/>
              </w:rPr>
              <w:t>Стоимость имущества: 1)</w:t>
            </w:r>
            <w:r w:rsidRPr="008755D8">
              <w:rPr>
                <w:rFonts w:ascii="Times New Roman" w:eastAsia="Times New Roman" w:hAnsi="Times New Roman"/>
                <w:i/>
                <w:color w:val="000000"/>
              </w:rPr>
              <w:t xml:space="preserve"> кадастровая стоимость, если земельный участок</w:t>
            </w:r>
            <w:r w:rsidRPr="008755D8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был оценен кадастровыми органами или (2) стоимость участка согласно документу, удостоверяющему происхождение собственности</w:t>
            </w:r>
            <w:r w:rsidRPr="008755D8">
              <w:rPr>
                <w:rFonts w:ascii="Times New Roman" w:hAnsi="Times New Roman"/>
                <w:i/>
                <w:iCs/>
              </w:rPr>
              <w:t>.</w:t>
            </w:r>
          </w:p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</w:rPr>
            </w:pPr>
            <w:r w:rsidRPr="008755D8">
              <w:rPr>
                <w:rFonts w:ascii="Times New Roman" w:hAnsi="Times New Roman"/>
                <w:i/>
                <w:iCs/>
              </w:rPr>
              <w:t xml:space="preserve">**** Фамилия субъекта декларирования, члена </w:t>
            </w:r>
            <w:proofErr w:type="gramStart"/>
            <w:r w:rsidRPr="008755D8">
              <w:rPr>
                <w:rFonts w:ascii="Times New Roman" w:hAnsi="Times New Roman"/>
                <w:i/>
                <w:iCs/>
              </w:rPr>
              <w:t>его</w:t>
            </w:r>
            <w:proofErr w:type="gramEnd"/>
            <w:r w:rsidRPr="008755D8">
              <w:rPr>
                <w:rFonts w:ascii="Times New Roman" w:hAnsi="Times New Roman"/>
                <w:i/>
                <w:iCs/>
              </w:rPr>
              <w:t xml:space="preserve"> / ее семьи или сожителя/сожительницы.</w:t>
            </w:r>
          </w:p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</w:rPr>
            </w:pPr>
            <w:r w:rsidRPr="008755D8">
              <w:rPr>
                <w:rFonts w:ascii="Times New Roman" w:hAnsi="Times New Roman"/>
                <w:i/>
                <w:iCs/>
              </w:rPr>
              <w:t>Примечание. Субъекты декларирования, не имеющие в собственности имущества, указывают следующую информацию: населенный пункт (без кадастрового номера); категорию имущества; способ приобретения; год приобретения; площадь и владельца имущества.</w:t>
            </w:r>
          </w:p>
        </w:tc>
      </w:tr>
      <w:tr w:rsidR="00BF1817" w:rsidRPr="008755D8" w:rsidTr="00F842C1">
        <w:trPr>
          <w:trHeight w:val="303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B. Здания и постройки</w:t>
            </w:r>
          </w:p>
        </w:tc>
      </w:tr>
      <w:tr w:rsidR="00BF1817" w:rsidRPr="008755D8" w:rsidTr="00F842C1">
        <w:trPr>
          <w:trHeight w:val="62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7"/>
              <w:gridCol w:w="1170"/>
              <w:gridCol w:w="900"/>
              <w:gridCol w:w="900"/>
              <w:gridCol w:w="992"/>
              <w:gridCol w:w="628"/>
              <w:gridCol w:w="1710"/>
              <w:gridCol w:w="1383"/>
              <w:gridCol w:w="1560"/>
            </w:tblGrid>
            <w:tr w:rsidR="00BF1817" w:rsidRPr="008755D8" w:rsidTr="00F842C1">
              <w:tc>
                <w:tcPr>
                  <w:tcW w:w="1327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Адрес/ кадастровый номер</w:t>
                  </w:r>
                </w:p>
              </w:tc>
              <w:tc>
                <w:tcPr>
                  <w:tcW w:w="117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Категория*</w:t>
                  </w:r>
                </w:p>
              </w:tc>
              <w:tc>
                <w:tcPr>
                  <w:tcW w:w="90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 xml:space="preserve">Способ </w:t>
                  </w:r>
                  <w:proofErr w:type="spellStart"/>
                  <w:proofErr w:type="gramStart"/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приобре-тения</w:t>
                  </w:r>
                  <w:proofErr w:type="spellEnd"/>
                  <w:proofErr w:type="gramEnd"/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 xml:space="preserve">Год </w:t>
                  </w:r>
                  <w:proofErr w:type="spellStart"/>
                  <w:proofErr w:type="gramStart"/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приобре-тения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Площадь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Доля</w:t>
                  </w:r>
                </w:p>
              </w:tc>
              <w:tc>
                <w:tcPr>
                  <w:tcW w:w="171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Документ, подтверждающий происхождение имущества</w:t>
                  </w:r>
                </w:p>
              </w:tc>
              <w:tc>
                <w:tcPr>
                  <w:tcW w:w="1383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Стоимость</w:t>
                  </w:r>
                </w:p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имущества***</w:t>
                  </w:r>
                </w:p>
              </w:tc>
              <w:tc>
                <w:tcPr>
                  <w:tcW w:w="156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Владелец</w:t>
                  </w:r>
                </w:p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имущества****</w:t>
                  </w:r>
                </w:p>
              </w:tc>
            </w:tr>
            <w:tr w:rsidR="00BF1817" w:rsidRPr="008755D8" w:rsidTr="00F842C1">
              <w:trPr>
                <w:trHeight w:val="251"/>
              </w:trPr>
              <w:tc>
                <w:tcPr>
                  <w:tcW w:w="1327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1327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rPr>
                <w:trHeight w:val="224"/>
              </w:trPr>
              <w:tc>
                <w:tcPr>
                  <w:tcW w:w="1327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ind w:left="-72" w:right="-72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</w:rPr>
            </w:pPr>
            <w:r w:rsidRPr="008755D8">
              <w:rPr>
                <w:rFonts w:ascii="Times New Roman" w:hAnsi="Times New Roman"/>
                <w:i/>
                <w:iCs/>
              </w:rPr>
              <w:t>* Категории: (1) квартира; (2) жилой дом; (3) дача; (4) торговые или производственная площадь; (5) гараж;  (6) иное недвижимое имущество, в том числе незавершенное строительство.</w:t>
            </w:r>
          </w:p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</w:rPr>
            </w:pPr>
            <w:r w:rsidRPr="008755D8">
              <w:rPr>
                <w:rFonts w:ascii="Times New Roman" w:hAnsi="Times New Roman"/>
                <w:b/>
                <w:iCs/>
              </w:rPr>
              <w:t>*</w:t>
            </w:r>
            <w:r w:rsidRPr="008755D8">
              <w:rPr>
                <w:rFonts w:ascii="Times New Roman" w:hAnsi="Times New Roman"/>
                <w:i/>
                <w:iCs/>
              </w:rPr>
              <w:t>* Способ приобретения: (1) собственность; (2) владение; (3)</w:t>
            </w:r>
            <w:r w:rsidRPr="008755D8">
              <w:rPr>
                <w:rFonts w:ascii="Times New Roman" w:hAnsi="Times New Roman"/>
                <w:bCs/>
                <w:i/>
                <w:iCs/>
              </w:rPr>
              <w:t xml:space="preserve"> узуфрукт</w:t>
            </w:r>
            <w:r w:rsidRPr="008755D8">
              <w:rPr>
                <w:rFonts w:ascii="Times New Roman" w:hAnsi="Times New Roman"/>
                <w:i/>
                <w:iCs/>
              </w:rPr>
              <w:t>; (4) пользование; (5) проживание; (6) другие договоры передачи права владения и пользования.</w:t>
            </w:r>
          </w:p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</w:rPr>
            </w:pPr>
            <w:r w:rsidRPr="008755D8">
              <w:rPr>
                <w:rFonts w:ascii="Times New Roman" w:hAnsi="Times New Roman"/>
                <w:i/>
                <w:iCs/>
              </w:rPr>
              <w:t>***</w:t>
            </w:r>
            <w:r w:rsidRPr="008755D8">
              <w:rPr>
                <w:rFonts w:ascii="Times New Roman" w:hAnsi="Times New Roman"/>
                <w:b/>
                <w:iCs/>
              </w:rPr>
              <w:t xml:space="preserve"> </w:t>
            </w:r>
            <w:r w:rsidRPr="008755D8">
              <w:rPr>
                <w:rFonts w:ascii="Times New Roman" w:hAnsi="Times New Roman"/>
                <w:i/>
                <w:iCs/>
              </w:rPr>
              <w:t>Стоимость имущества: 1)</w:t>
            </w:r>
            <w:r w:rsidRPr="008755D8">
              <w:rPr>
                <w:rFonts w:ascii="Times New Roman" w:eastAsia="Times New Roman" w:hAnsi="Times New Roman"/>
                <w:i/>
                <w:color w:val="000000"/>
              </w:rPr>
              <w:t xml:space="preserve"> кадастровая стоимость или (</w:t>
            </w:r>
            <w:r w:rsidRPr="008755D8">
              <w:rPr>
                <w:rFonts w:ascii="Times New Roman" w:eastAsia="Times New Roman" w:hAnsi="Times New Roman"/>
                <w:i/>
                <w:iCs/>
                <w:color w:val="000000"/>
              </w:rPr>
              <w:t>2) стоимость имущества согласно документу, удостоверяющему его происхождение, в случае если имущество не было оценено кадастровыми органами</w:t>
            </w:r>
            <w:r w:rsidRPr="008755D8">
              <w:rPr>
                <w:rFonts w:ascii="Times New Roman" w:hAnsi="Times New Roman"/>
                <w:i/>
                <w:iCs/>
              </w:rPr>
              <w:t>.</w:t>
            </w:r>
          </w:p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</w:rPr>
            </w:pPr>
            <w:r w:rsidRPr="008755D8">
              <w:rPr>
                <w:rFonts w:ascii="Times New Roman" w:hAnsi="Times New Roman"/>
                <w:b/>
                <w:iCs/>
              </w:rPr>
              <w:t>*</w:t>
            </w:r>
            <w:r w:rsidRPr="008755D8">
              <w:rPr>
                <w:rFonts w:ascii="Times New Roman" w:hAnsi="Times New Roman"/>
                <w:i/>
                <w:iCs/>
              </w:rPr>
              <w:t>**</w:t>
            </w:r>
            <w:r w:rsidRPr="008755D8">
              <w:rPr>
                <w:rFonts w:ascii="Times New Roman" w:hAnsi="Times New Roman"/>
                <w:b/>
                <w:iCs/>
              </w:rPr>
              <w:t>*</w:t>
            </w:r>
            <w:r w:rsidRPr="008755D8">
              <w:rPr>
                <w:rFonts w:ascii="Times New Roman" w:hAnsi="Times New Roman"/>
                <w:i/>
                <w:iCs/>
              </w:rPr>
              <w:t xml:space="preserve"> Фамилия субъекта декларирования, члена </w:t>
            </w:r>
            <w:proofErr w:type="gramStart"/>
            <w:r w:rsidRPr="008755D8">
              <w:rPr>
                <w:rFonts w:ascii="Times New Roman" w:hAnsi="Times New Roman"/>
                <w:i/>
                <w:iCs/>
              </w:rPr>
              <w:t>его</w:t>
            </w:r>
            <w:proofErr w:type="gramEnd"/>
            <w:r w:rsidRPr="008755D8">
              <w:rPr>
                <w:rFonts w:ascii="Times New Roman" w:hAnsi="Times New Roman"/>
                <w:i/>
                <w:iCs/>
              </w:rPr>
              <w:t xml:space="preserve"> / ее семьи или сожителя/сожительницы.</w:t>
            </w:r>
          </w:p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i/>
                <w:iCs/>
              </w:rPr>
              <w:t>Примечание. Субъекты декларирования, не имеющие в собственности недвижимого имущества, указывают следующую информацию: адрес (без кадастрового номера); категорию имущества; способ приобретения; год приобретения; площадь и владельца имущества</w:t>
            </w:r>
          </w:p>
        </w:tc>
      </w:tr>
      <w:tr w:rsidR="00BF1817" w:rsidRPr="008755D8" w:rsidTr="00F842C1">
        <w:trPr>
          <w:trHeight w:val="42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t>III. ДВИЖИМОЕ ИМУЩЕСТВО В СТРАНЕ И/ИЛИ ЗА РУБЕЖОМ</w:t>
            </w:r>
          </w:p>
        </w:tc>
      </w:tr>
      <w:tr w:rsidR="00BF1817" w:rsidRPr="008755D8" w:rsidTr="00F842C1">
        <w:trPr>
          <w:trHeight w:val="51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BF1817" w:rsidRPr="008755D8" w:rsidRDefault="00BF1817" w:rsidP="00F842C1">
            <w:pPr>
              <w:suppressAutoHyphens/>
              <w:autoSpaceDE w:val="0"/>
              <w:autoSpaceDN w:val="0"/>
              <w:spacing w:after="0" w:line="240" w:lineRule="auto"/>
              <w:ind w:right="-1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A. Легковые автомобили, грузовые автомобили, прицепы, </w:t>
            </w:r>
            <w:proofErr w:type="spellStart"/>
            <w:r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t>мототранспортные</w:t>
            </w:r>
            <w:proofErr w:type="spellEnd"/>
            <w:r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средства, сельскохозяйственная техника, водные/воздушные и другие транспортные средства, подлежащие регистрации</w:t>
            </w:r>
          </w:p>
        </w:tc>
      </w:tr>
      <w:tr w:rsidR="00BF1817" w:rsidRPr="008755D8" w:rsidTr="00F842C1">
        <w:trPr>
          <w:trHeight w:val="2855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080"/>
              <w:gridCol w:w="1588"/>
              <w:gridCol w:w="1080"/>
              <w:gridCol w:w="1742"/>
              <w:gridCol w:w="2070"/>
              <w:gridCol w:w="1613"/>
            </w:tblGrid>
            <w:tr w:rsidR="00BF1817" w:rsidRPr="008755D8" w:rsidTr="00F842C1">
              <w:trPr>
                <w:trHeight w:val="863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</w:rPr>
                    <w:t>Вид/модель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</w:rPr>
                    <w:t>Год выпуска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</w:rPr>
                    <w:t xml:space="preserve">Место регистрации/ </w:t>
                  </w:r>
                  <w:proofErr w:type="spellStart"/>
                  <w:proofErr w:type="gramStart"/>
                  <w:r w:rsidRPr="008755D8">
                    <w:rPr>
                      <w:rFonts w:ascii="Times New Roman" w:hAnsi="Times New Roman"/>
                      <w:b/>
                      <w:iCs/>
                    </w:rPr>
                    <w:t>регистраци-онный</w:t>
                  </w:r>
                  <w:proofErr w:type="spellEnd"/>
                  <w:proofErr w:type="gramEnd"/>
                  <w:r w:rsidRPr="008755D8">
                    <w:rPr>
                      <w:rFonts w:ascii="Times New Roman" w:hAnsi="Times New Roman"/>
                      <w:b/>
                      <w:iCs/>
                    </w:rPr>
                    <w:t xml:space="preserve"> номер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</w:rPr>
                    <w:t xml:space="preserve">Год </w:t>
                  </w:r>
                  <w:proofErr w:type="spellStart"/>
                  <w:proofErr w:type="gramStart"/>
                  <w:r w:rsidRPr="008755D8">
                    <w:rPr>
                      <w:rFonts w:ascii="Times New Roman" w:hAnsi="Times New Roman"/>
                      <w:b/>
                      <w:iCs/>
                    </w:rPr>
                    <w:t>приобре-тения</w:t>
                  </w:r>
                  <w:proofErr w:type="spellEnd"/>
                  <w:proofErr w:type="gramEnd"/>
                </w:p>
              </w:tc>
              <w:tc>
                <w:tcPr>
                  <w:tcW w:w="1742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</w:rPr>
                    <w:t>Способ приобретения*</w:t>
                  </w:r>
                </w:p>
              </w:tc>
              <w:tc>
                <w:tcPr>
                  <w:tcW w:w="207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</w:rPr>
                    <w:t>Стоимость согласно документу, удостоверяющему происхождение собственности</w:t>
                  </w:r>
                </w:p>
              </w:tc>
              <w:tc>
                <w:tcPr>
                  <w:tcW w:w="1613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</w:rPr>
                    <w:t>Владелец</w:t>
                  </w:r>
                </w:p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</w:rPr>
                    <w:t>имущества**</w:t>
                  </w:r>
                </w:p>
              </w:tc>
            </w:tr>
            <w:tr w:rsidR="00BF1817" w:rsidRPr="008755D8" w:rsidTr="00F842C1">
              <w:tc>
                <w:tcPr>
                  <w:tcW w:w="1417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42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13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1417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42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13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1417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42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13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>* Способ приобретения: (1) собственность; (2) владение; (3) другие договоры передачи права владения и пользования.</w:t>
            </w:r>
          </w:p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** </w:t>
            </w:r>
            <w:r w:rsidRPr="008755D8">
              <w:rPr>
                <w:rFonts w:ascii="Times New Roman" w:hAnsi="Times New Roman"/>
                <w:i/>
                <w:iCs/>
              </w:rPr>
              <w:t xml:space="preserve">Фамилия субъекта декларирования, члена </w:t>
            </w:r>
            <w:proofErr w:type="gramStart"/>
            <w:r w:rsidRPr="008755D8">
              <w:rPr>
                <w:rFonts w:ascii="Times New Roman" w:hAnsi="Times New Roman"/>
                <w:i/>
                <w:iCs/>
              </w:rPr>
              <w:t>его</w:t>
            </w:r>
            <w:proofErr w:type="gramEnd"/>
            <w:r w:rsidRPr="008755D8">
              <w:rPr>
                <w:rFonts w:ascii="Times New Roman" w:hAnsi="Times New Roman"/>
                <w:i/>
                <w:iCs/>
              </w:rPr>
              <w:t xml:space="preserve"> / ее семьи или сожителя/сожительницы</w:t>
            </w:r>
            <w:r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BF1817" w:rsidRPr="008755D8" w:rsidTr="00F842C1">
        <w:trPr>
          <w:trHeight w:val="33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t>B. Изделия из драгоценных металлов и/или драгоценных камней, произведения искусства и предметы культа, объекты национального или мирового культурного достояния, стоимость каждого из которых превышает 15 средних заработных плат по экономике</w:t>
            </w:r>
          </w:p>
        </w:tc>
      </w:tr>
      <w:tr w:rsidR="00BF1817" w:rsidRPr="008755D8" w:rsidTr="00F842C1">
        <w:trPr>
          <w:trHeight w:val="211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084"/>
              <w:gridCol w:w="1843"/>
              <w:gridCol w:w="2454"/>
              <w:gridCol w:w="2430"/>
            </w:tblGrid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№</w:t>
                  </w:r>
                </w:p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proofErr w:type="gramStart"/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п</w:t>
                  </w:r>
                  <w:proofErr w:type="gramEnd"/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Краткое описание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Год приобретения</w:t>
                  </w:r>
                </w:p>
              </w:tc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Оцененная стоимость имущества</w:t>
                  </w:r>
                </w:p>
              </w:tc>
              <w:tc>
                <w:tcPr>
                  <w:tcW w:w="2430" w:type="dxa"/>
                </w:tcPr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Владелец</w:t>
                  </w:r>
                </w:p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имущества*</w:t>
                  </w: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84" w:type="dxa"/>
                </w:tcPr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54" w:type="dxa"/>
                </w:tcPr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84" w:type="dxa"/>
                </w:tcPr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54" w:type="dxa"/>
                </w:tcPr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84" w:type="dxa"/>
                </w:tcPr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54" w:type="dxa"/>
                </w:tcPr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BF1817" w:rsidRPr="008755D8" w:rsidRDefault="00BF1817" w:rsidP="00F842C1">
            <w:pPr>
              <w:tabs>
                <w:tab w:val="left" w:pos="9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* </w:t>
            </w:r>
            <w:r w:rsidRPr="008755D8">
              <w:rPr>
                <w:rFonts w:ascii="Times New Roman" w:hAnsi="Times New Roman"/>
                <w:i/>
                <w:iCs/>
              </w:rPr>
              <w:t xml:space="preserve">Фамилия субъекта декларирования, члена </w:t>
            </w:r>
            <w:proofErr w:type="gramStart"/>
            <w:r w:rsidRPr="008755D8">
              <w:rPr>
                <w:rFonts w:ascii="Times New Roman" w:hAnsi="Times New Roman"/>
                <w:i/>
                <w:iCs/>
              </w:rPr>
              <w:t>его</w:t>
            </w:r>
            <w:proofErr w:type="gramEnd"/>
            <w:r w:rsidRPr="008755D8">
              <w:rPr>
                <w:rFonts w:ascii="Times New Roman" w:hAnsi="Times New Roman"/>
                <w:i/>
                <w:iCs/>
              </w:rPr>
              <w:t xml:space="preserve"> / ее семьи или сожителя/сожительницы</w:t>
            </w:r>
            <w:r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BF1817" w:rsidRPr="008755D8" w:rsidTr="00F842C1">
        <w:trPr>
          <w:trHeight w:val="357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t>C. Коллекции произведений искусства, нумизматики, филателии, оружия или других предметов, стоимость которых превышает 20 средних заработных плат по экономике</w:t>
            </w:r>
          </w:p>
        </w:tc>
      </w:tr>
      <w:tr w:rsidR="00BF1817" w:rsidRPr="008755D8" w:rsidTr="00F842C1">
        <w:trPr>
          <w:trHeight w:val="1671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084"/>
              <w:gridCol w:w="1843"/>
              <w:gridCol w:w="2454"/>
              <w:gridCol w:w="2430"/>
            </w:tblGrid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lastRenderedPageBreak/>
                    <w:t>№</w:t>
                  </w:r>
                </w:p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proofErr w:type="gramStart"/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п</w:t>
                  </w:r>
                  <w:proofErr w:type="gramEnd"/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Краткое описание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Год приобретения</w:t>
                  </w:r>
                </w:p>
              </w:tc>
              <w:tc>
                <w:tcPr>
                  <w:tcW w:w="2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 xml:space="preserve">Оценочная стоимость имущества </w:t>
                  </w:r>
                </w:p>
              </w:tc>
              <w:tc>
                <w:tcPr>
                  <w:tcW w:w="2430" w:type="dxa"/>
                </w:tcPr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Владелец</w:t>
                  </w:r>
                </w:p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имущества*</w:t>
                  </w: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84" w:type="dxa"/>
                </w:tcPr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54" w:type="dxa"/>
                </w:tcPr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84" w:type="dxa"/>
                </w:tcPr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54" w:type="dxa"/>
                </w:tcPr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84" w:type="dxa"/>
                </w:tcPr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54" w:type="dxa"/>
                </w:tcPr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BF1817" w:rsidRPr="008755D8" w:rsidRDefault="00BF1817" w:rsidP="00F842C1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* </w:t>
            </w:r>
            <w:r w:rsidRPr="008755D8">
              <w:rPr>
                <w:rFonts w:ascii="Times New Roman" w:hAnsi="Times New Roman"/>
                <w:i/>
                <w:iCs/>
              </w:rPr>
              <w:t xml:space="preserve">Фамилия субъекта декларирования, члена </w:t>
            </w:r>
            <w:proofErr w:type="gramStart"/>
            <w:r w:rsidRPr="008755D8">
              <w:rPr>
                <w:rFonts w:ascii="Times New Roman" w:hAnsi="Times New Roman"/>
                <w:i/>
                <w:iCs/>
              </w:rPr>
              <w:t>его</w:t>
            </w:r>
            <w:proofErr w:type="gramEnd"/>
            <w:r w:rsidRPr="008755D8">
              <w:rPr>
                <w:rFonts w:ascii="Times New Roman" w:hAnsi="Times New Roman"/>
                <w:i/>
                <w:iCs/>
              </w:rPr>
              <w:t xml:space="preserve"> / ее семьи или сожителя/сожительницы</w:t>
            </w:r>
            <w:r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BF1817" w:rsidRPr="008755D8" w:rsidTr="00F842C1">
        <w:trPr>
          <w:trHeight w:val="62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D. Имущество, переданное </w:t>
            </w:r>
            <w:proofErr w:type="spellStart"/>
            <w:r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t>возмездно</w:t>
            </w:r>
            <w:proofErr w:type="spellEnd"/>
            <w:r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или безвозмездно, лично либо членами семьи, сожителем/сожительницей физическим или юридическим лицам в декларируемом периоде, если стоимость каждого объекта превышает 10 средних заработных плат по экономике</w:t>
            </w:r>
          </w:p>
        </w:tc>
      </w:tr>
      <w:tr w:rsidR="00BF1817" w:rsidRPr="008755D8" w:rsidTr="00F842C1">
        <w:trPr>
          <w:trHeight w:val="195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1541"/>
              <w:gridCol w:w="1960"/>
              <w:gridCol w:w="1980"/>
              <w:gridCol w:w="1606"/>
              <w:gridCol w:w="1374"/>
              <w:gridCol w:w="1350"/>
            </w:tblGrid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№</w:t>
                  </w:r>
                </w:p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proofErr w:type="gramStart"/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п</w:t>
                  </w:r>
                  <w:proofErr w:type="gramEnd"/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Описание переданного имущества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Способ передачи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Дата передачи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Лицо, которому было передано имущество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Стоимость имущества</w:t>
                  </w:r>
                </w:p>
              </w:tc>
              <w:tc>
                <w:tcPr>
                  <w:tcW w:w="135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Владелец переданного имущества*</w:t>
                  </w: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41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6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41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6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41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6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* Владелец переданного имущества: Фамилия субъекта декларирования, члена </w:t>
            </w:r>
            <w:proofErr w:type="gramStart"/>
            <w:r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>его</w:t>
            </w:r>
            <w:proofErr w:type="gramEnd"/>
            <w:r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/ ее семьи или сожителя/сожительницы.</w:t>
            </w:r>
          </w:p>
        </w:tc>
      </w:tr>
      <w:tr w:rsidR="00BF1817" w:rsidRPr="008755D8" w:rsidTr="00F842C1">
        <w:trPr>
          <w:trHeight w:val="258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t>E. Другое движимое имущество, стоимость которого превышает 10 средних заработных плат по экономике</w:t>
            </w:r>
          </w:p>
        </w:tc>
      </w:tr>
      <w:tr w:rsidR="00BF1817" w:rsidRPr="008755D8" w:rsidTr="00F842C1">
        <w:trPr>
          <w:trHeight w:val="1617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1541"/>
              <w:gridCol w:w="1970"/>
              <w:gridCol w:w="1980"/>
              <w:gridCol w:w="2160"/>
              <w:gridCol w:w="2160"/>
            </w:tblGrid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№</w:t>
                  </w:r>
                </w:p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proofErr w:type="gramStart"/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п</w:t>
                  </w:r>
                  <w:proofErr w:type="gramEnd"/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Описание имущества</w:t>
                  </w:r>
                </w:p>
              </w:tc>
              <w:tc>
                <w:tcPr>
                  <w:tcW w:w="1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Способ приобретения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Дата приобретения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Оценочная стоимость имущества</w:t>
                  </w:r>
                </w:p>
              </w:tc>
              <w:tc>
                <w:tcPr>
                  <w:tcW w:w="216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Владелец</w:t>
                  </w:r>
                </w:p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имущества*</w:t>
                  </w: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41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41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6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41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* Фамилия субъекта декларирования, члена </w:t>
            </w:r>
            <w:proofErr w:type="gramStart"/>
            <w:r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>его</w:t>
            </w:r>
            <w:proofErr w:type="gramEnd"/>
            <w:r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/ ее семьи или сожителя/сожительницы.</w:t>
            </w:r>
          </w:p>
        </w:tc>
      </w:tr>
      <w:tr w:rsidR="00BF1817" w:rsidRPr="008755D8" w:rsidTr="00F842C1">
        <w:trPr>
          <w:trHeight w:val="213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t>IV. ФИНАНСОВЫЕ АКТИВЫ В СТРАНЕ И/ИЛИ ЗА РУБЕЖОМ</w:t>
            </w:r>
          </w:p>
        </w:tc>
      </w:tr>
      <w:tr w:rsidR="00BF1817" w:rsidRPr="008755D8" w:rsidTr="00F842C1">
        <w:trPr>
          <w:trHeight w:val="303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t>A. Банковские счета, вклады в инвестиционные фонды и/или эквивалентные формы сбережения и инвестирования в стране и/или за рубежом</w:t>
            </w:r>
          </w:p>
        </w:tc>
      </w:tr>
      <w:tr w:rsidR="00BF1817" w:rsidRPr="008755D8" w:rsidTr="00F842C1">
        <w:trPr>
          <w:trHeight w:val="355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2364"/>
              <w:gridCol w:w="1904"/>
              <w:gridCol w:w="1417"/>
              <w:gridCol w:w="1260"/>
              <w:gridCol w:w="1490"/>
              <w:gridCol w:w="1570"/>
            </w:tblGrid>
            <w:tr w:rsidR="00BF1817" w:rsidRPr="008755D8" w:rsidTr="00F842C1">
              <w:trPr>
                <w:jc w:val="center"/>
              </w:trPr>
              <w:tc>
                <w:tcPr>
                  <w:tcW w:w="583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№</w:t>
                  </w:r>
                </w:p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proofErr w:type="gramStart"/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п</w:t>
                  </w:r>
                  <w:proofErr w:type="gramEnd"/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</w:rPr>
                    <w:t>Наименование учреждения, администрирующего банковский счет, инвестиционного фонда и др./адрес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</w:rPr>
                    <w:t>Номер банковского счета/данные об инвестиционном фонде/другие эквивалентные формы сбережения</w:t>
                  </w:r>
                </w:p>
              </w:tc>
              <w:tc>
                <w:tcPr>
                  <w:tcW w:w="1417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</w:rPr>
                    <w:t>Категория*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</w:rPr>
                    <w:t>Сумма и валюта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</w:rPr>
                    <w:t>Процент/ дивиденд</w:t>
                  </w:r>
                </w:p>
              </w:tc>
              <w:tc>
                <w:tcPr>
                  <w:tcW w:w="157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</w:rPr>
                    <w:t>Владелец</w:t>
                  </w:r>
                </w:p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</w:rPr>
                    <w:t>имущества**</w:t>
                  </w:r>
                </w:p>
              </w:tc>
            </w:tr>
            <w:tr w:rsidR="00BF1817" w:rsidRPr="008755D8" w:rsidTr="00F842C1">
              <w:trPr>
                <w:jc w:val="center"/>
              </w:trPr>
              <w:tc>
                <w:tcPr>
                  <w:tcW w:w="583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0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7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rPr>
                <w:jc w:val="center"/>
              </w:trPr>
              <w:tc>
                <w:tcPr>
                  <w:tcW w:w="583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6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0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7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rPr>
                <w:jc w:val="center"/>
              </w:trPr>
              <w:tc>
                <w:tcPr>
                  <w:tcW w:w="583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6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0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7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>* Категории: (1) текущий счет или его эквивалент (в том числе кредитная карта с указанием ее типа); (2) банковский депозит или его эквивалент; (3) вложения в инвестиционные фонды или их эквиваленты, в том числе частные пенсионные фонды или иные накопительные системы.</w:t>
            </w:r>
          </w:p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** Фамилия субъекта декларирования, члена </w:t>
            </w:r>
            <w:proofErr w:type="gramStart"/>
            <w:r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>его</w:t>
            </w:r>
            <w:proofErr w:type="gramEnd"/>
            <w:r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/ ее семьи или сожителя/сожительницы.</w:t>
            </w:r>
          </w:p>
        </w:tc>
      </w:tr>
      <w:tr w:rsidR="00BF1817" w:rsidRPr="008755D8" w:rsidTr="00F842C1">
        <w:trPr>
          <w:trHeight w:val="258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F1817" w:rsidRPr="008755D8" w:rsidRDefault="00BF1817" w:rsidP="00F842C1">
            <w:pPr>
              <w:tabs>
                <w:tab w:val="left" w:pos="343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t>B. Вложения, облигации, чеки, векселя, заемные сертификаты, прямые инвестиции в национальной или иностранной валюте</w:t>
            </w:r>
          </w:p>
        </w:tc>
      </w:tr>
      <w:tr w:rsidR="00BF1817" w:rsidRPr="008755D8" w:rsidTr="00F842C1">
        <w:trPr>
          <w:trHeight w:val="254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3556"/>
              <w:gridCol w:w="1404"/>
              <w:gridCol w:w="2250"/>
              <w:gridCol w:w="1080"/>
              <w:gridCol w:w="1620"/>
            </w:tblGrid>
            <w:tr w:rsidR="00BF1817" w:rsidRPr="008755D8" w:rsidTr="00F842C1">
              <w:tc>
                <w:tcPr>
                  <w:tcW w:w="597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№</w:t>
                  </w:r>
                </w:p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proofErr w:type="gramStart"/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lastRenderedPageBreak/>
                    <w:t>п</w:t>
                  </w:r>
                  <w:proofErr w:type="gramEnd"/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55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</w:rPr>
                    <w:lastRenderedPageBreak/>
                    <w:t xml:space="preserve">Эмитент ценных бумаг/общество, чьим </w:t>
                  </w:r>
                  <w:r w:rsidRPr="008755D8">
                    <w:rPr>
                      <w:rFonts w:ascii="Times New Roman" w:hAnsi="Times New Roman"/>
                      <w:b/>
                      <w:iCs/>
                    </w:rPr>
                    <w:lastRenderedPageBreak/>
                    <w:t>акционером, учредителем или пайщиком является лицо/заемщик</w:t>
                  </w:r>
                </w:p>
              </w:tc>
              <w:tc>
                <w:tcPr>
                  <w:tcW w:w="140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</w:rPr>
                    <w:lastRenderedPageBreak/>
                    <w:t>Категория*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</w:rPr>
                    <w:t>Количество ценных бумаг/доля участия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</w:rPr>
                    <w:t>Процент</w:t>
                  </w:r>
                </w:p>
              </w:tc>
              <w:tc>
                <w:tcPr>
                  <w:tcW w:w="162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</w:rPr>
                    <w:t>Владелец</w:t>
                  </w:r>
                </w:p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</w:rPr>
                    <w:t>имущества**</w:t>
                  </w:r>
                </w:p>
              </w:tc>
            </w:tr>
            <w:tr w:rsidR="00BF1817" w:rsidRPr="008755D8" w:rsidTr="00F842C1">
              <w:tc>
                <w:tcPr>
                  <w:tcW w:w="597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355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597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5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597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355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0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>* Категории: (1) ценные бумаги (государственные ценные бумаги, сертификаты, облигации); (2) чеки; (3) векселя; (4) заемные сертификаты; (5) другие формы прямых инвестиций.</w:t>
            </w:r>
          </w:p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** Фамилия субъекта декларирования, члена </w:t>
            </w:r>
            <w:proofErr w:type="gramStart"/>
            <w:r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>его</w:t>
            </w:r>
            <w:proofErr w:type="gramEnd"/>
            <w:r w:rsidRPr="008755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/ ее семьи или сожителя/сожительницы.</w:t>
            </w:r>
          </w:p>
        </w:tc>
      </w:tr>
      <w:tr w:rsidR="00BF1817" w:rsidRPr="008755D8" w:rsidTr="00F842C1">
        <w:trPr>
          <w:trHeight w:val="537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F1817" w:rsidRPr="008755D8" w:rsidRDefault="00BF1817" w:rsidP="00F842C1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755D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C. Наличные средства в национальной и/или иностранной валюте, превышающие 15 средних зарплат по экономике и не депонированные в финансовых учреждениях, иные документы, содержащие имущественные права</w:t>
            </w:r>
          </w:p>
        </w:tc>
      </w:tr>
      <w:tr w:rsidR="00BF1817" w:rsidRPr="008755D8" w:rsidTr="00F842C1">
        <w:trPr>
          <w:trHeight w:val="1203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8755D8">
              <w:rPr>
                <w:rFonts w:ascii="Times New Roman" w:hAnsi="Times New Roman"/>
                <w:i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F1817" w:rsidRPr="008755D8" w:rsidTr="00F842C1">
        <w:trPr>
          <w:trHeight w:val="22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BF1817" w:rsidRPr="008755D8" w:rsidRDefault="00BF1817" w:rsidP="00F842C1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755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V. ДОЛИ УЧАСТИЯ/АКЦИИ В УСТАВНОМ КАПИТАЛЕ ХОЗЯЙСТВУЮЩЕГО СУБЪЕКТА</w:t>
            </w:r>
          </w:p>
        </w:tc>
      </w:tr>
      <w:tr w:rsidR="00BF1817" w:rsidRPr="008755D8" w:rsidTr="00F842C1">
        <w:trPr>
          <w:trHeight w:val="1617"/>
        </w:trPr>
        <w:tc>
          <w:tcPr>
            <w:tcW w:w="10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2430"/>
              <w:gridCol w:w="1710"/>
              <w:gridCol w:w="1800"/>
              <w:gridCol w:w="1260"/>
              <w:gridCol w:w="1260"/>
            </w:tblGrid>
            <w:tr w:rsidR="00BF1817" w:rsidRPr="008755D8" w:rsidTr="00F842C1">
              <w:trPr>
                <w:trHeight w:val="593"/>
              </w:trPr>
              <w:tc>
                <w:tcPr>
                  <w:tcW w:w="2047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 хозяйствующего субъекта</w:t>
                  </w:r>
                </w:p>
              </w:tc>
              <w:tc>
                <w:tcPr>
                  <w:tcW w:w="243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Местонахождение, юридический адрес</w:t>
                  </w:r>
                  <w:r w:rsidRPr="008755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1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Вид деятельности</w:t>
                  </w:r>
                </w:p>
              </w:tc>
              <w:tc>
                <w:tcPr>
                  <w:tcW w:w="180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Покупная стоимость</w:t>
                  </w:r>
                </w:p>
              </w:tc>
              <w:tc>
                <w:tcPr>
                  <w:tcW w:w="1260" w:type="dxa"/>
                </w:tcPr>
                <w:p w:rsidR="00BF1817" w:rsidRPr="008755D8" w:rsidRDefault="00BF1817" w:rsidP="00F842C1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55D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Доля</w:t>
                  </w:r>
                </w:p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участия</w:t>
                  </w:r>
                </w:p>
              </w:tc>
              <w:tc>
                <w:tcPr>
                  <w:tcW w:w="126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Владелец</w:t>
                  </w:r>
                </w:p>
              </w:tc>
            </w:tr>
            <w:tr w:rsidR="00BF1817" w:rsidRPr="008755D8" w:rsidTr="00F842C1">
              <w:tc>
                <w:tcPr>
                  <w:tcW w:w="2047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2047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F1817" w:rsidRPr="008755D8" w:rsidRDefault="00BF1817" w:rsidP="00F842C1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F1817" w:rsidRPr="008755D8" w:rsidTr="00F842C1">
        <w:trPr>
          <w:trHeight w:val="22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755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VI. ДОЛГИ</w:t>
            </w:r>
          </w:p>
        </w:tc>
      </w:tr>
      <w:tr w:rsidR="00BF1817" w:rsidRPr="008755D8" w:rsidTr="00F842C1">
        <w:trPr>
          <w:trHeight w:val="1500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55D8">
              <w:rPr>
                <w:rFonts w:ascii="Times New Roman" w:hAnsi="Times New Roman"/>
                <w:sz w:val="24"/>
                <w:szCs w:val="24"/>
              </w:rPr>
              <w:t>Неоплаченные дебеты (включая налоги), ипотеки, гарантии третьему лицу, займы и кредиты</w:t>
            </w:r>
          </w:p>
          <w:tbl>
            <w:tblPr>
              <w:tblW w:w="105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7"/>
              <w:gridCol w:w="1440"/>
              <w:gridCol w:w="1483"/>
              <w:gridCol w:w="1577"/>
              <w:gridCol w:w="2070"/>
              <w:gridCol w:w="1484"/>
              <w:gridCol w:w="1147"/>
            </w:tblGrid>
            <w:tr w:rsidR="00BF1817" w:rsidRPr="008755D8" w:rsidTr="00F842C1">
              <w:trPr>
                <w:trHeight w:val="593"/>
              </w:trPr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Кредитор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Год</w:t>
                  </w:r>
                </w:p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получения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Дата</w:t>
                  </w:r>
                </w:p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погашения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Процентная ставка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Первоначальная сумма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Валюта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Дебитор</w:t>
                  </w:r>
                </w:p>
              </w:tc>
            </w:tr>
            <w:tr w:rsidR="00BF1817" w:rsidRPr="008755D8" w:rsidTr="00F842C1">
              <w:tc>
                <w:tcPr>
                  <w:tcW w:w="1327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3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1327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3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817" w:rsidRPr="008755D8" w:rsidTr="00F842C1">
        <w:trPr>
          <w:trHeight w:val="22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755D8">
              <w:rPr>
                <w:rFonts w:ascii="Times New Roman" w:hAnsi="Times New Roman"/>
                <w:b/>
                <w:sz w:val="24"/>
                <w:szCs w:val="24"/>
              </w:rPr>
              <w:t>VII. ЛИЧНЫЕ ИНТЕРЕСЫ</w:t>
            </w:r>
          </w:p>
        </w:tc>
      </w:tr>
      <w:tr w:rsidR="00BF1817" w:rsidRPr="008755D8" w:rsidTr="00F842C1">
        <w:trPr>
          <w:trHeight w:val="465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755D8">
              <w:rPr>
                <w:rFonts w:ascii="Times New Roman" w:hAnsi="Times New Roman"/>
                <w:b/>
                <w:sz w:val="24"/>
                <w:szCs w:val="24"/>
              </w:rPr>
              <w:t>A. Положение пайщика, акционера или члена хозяйствующего субъекта, члена руководящих, административных, ревизионных или контрольных органов в составе некоммерческих организаций или хозяйственных обществ или члена некоммерческих либо международных организаций</w:t>
            </w:r>
          </w:p>
        </w:tc>
      </w:tr>
      <w:tr w:rsidR="00BF1817" w:rsidRPr="008755D8" w:rsidTr="00F842C1">
        <w:trPr>
          <w:trHeight w:val="62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1"/>
              <w:gridCol w:w="3461"/>
              <w:gridCol w:w="3585"/>
            </w:tblGrid>
            <w:tr w:rsidR="00BF1817" w:rsidRPr="008755D8" w:rsidTr="00F842C1"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и адрес организации/общества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Занимаемое положение</w:t>
                  </w:r>
                </w:p>
              </w:tc>
              <w:tc>
                <w:tcPr>
                  <w:tcW w:w="3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Документ, удостоверяющий</w:t>
                  </w:r>
                </w:p>
                <w:p w:rsidR="00BF1817" w:rsidRPr="008755D8" w:rsidRDefault="00BF1817" w:rsidP="00F842C1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соответствующее положение</w:t>
                  </w:r>
                </w:p>
              </w:tc>
            </w:tr>
            <w:tr w:rsidR="00BF1817" w:rsidRPr="008755D8" w:rsidTr="00F842C1">
              <w:tc>
                <w:tcPr>
                  <w:tcW w:w="3461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61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5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3461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61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5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817" w:rsidRPr="008755D8" w:rsidTr="00F842C1">
        <w:trPr>
          <w:trHeight w:val="62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755D8">
              <w:rPr>
                <w:rFonts w:ascii="Times New Roman" w:hAnsi="Times New Roman"/>
                <w:b/>
                <w:sz w:val="24"/>
                <w:szCs w:val="24"/>
              </w:rPr>
              <w:t>B. Договоры, заключенные или находящиеся в процессе исполнения, финансируемые из государственного или местного бюджета и/или из зарубежных фондов либо заключенные с хозяйственными обществами с государственным капиталом</w:t>
            </w:r>
          </w:p>
        </w:tc>
      </w:tr>
      <w:tr w:rsidR="00BF1817" w:rsidRPr="008755D8" w:rsidTr="00F842C1">
        <w:trPr>
          <w:trHeight w:val="62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7"/>
              <w:gridCol w:w="1900"/>
              <w:gridCol w:w="1691"/>
              <w:gridCol w:w="1559"/>
              <w:gridCol w:w="1700"/>
              <w:gridCol w:w="1417"/>
              <w:gridCol w:w="1553"/>
            </w:tblGrid>
            <w:tr w:rsidR="00BF1817" w:rsidRPr="008755D8" w:rsidTr="00F842C1">
              <w:tc>
                <w:tcPr>
                  <w:tcW w:w="687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№</w:t>
                  </w:r>
                </w:p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п</w:t>
                  </w:r>
                  <w:proofErr w:type="gramEnd"/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Бенефициар</w:t>
                  </w:r>
                </w:p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договора</w:t>
                  </w: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Учреждение/организация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Тип</w:t>
                  </w:r>
                </w:p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договора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Дата заключения договора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Срок действия</w:t>
                  </w:r>
                </w:p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договора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Общая стоимость договора</w:t>
                  </w:r>
                </w:p>
              </w:tc>
            </w:tr>
            <w:tr w:rsidR="00BF1817" w:rsidRPr="008755D8" w:rsidTr="00F842C1">
              <w:tc>
                <w:tcPr>
                  <w:tcW w:w="10507" w:type="dxa"/>
                  <w:gridSpan w:val="7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sz w:val="24"/>
                      <w:szCs w:val="24"/>
                    </w:rPr>
                    <w:t>Субъект декларирования</w:t>
                  </w:r>
                </w:p>
              </w:tc>
            </w:tr>
            <w:tr w:rsidR="00BF1817" w:rsidRPr="008755D8" w:rsidTr="00F842C1">
              <w:tc>
                <w:tcPr>
                  <w:tcW w:w="687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90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687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0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10507" w:type="dxa"/>
                  <w:gridSpan w:val="7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Супруг/супруга или сожитель/сожительница</w:t>
                  </w:r>
                </w:p>
              </w:tc>
            </w:tr>
            <w:tr w:rsidR="00BF1817" w:rsidRPr="008755D8" w:rsidTr="00F842C1">
              <w:tc>
                <w:tcPr>
                  <w:tcW w:w="687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0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687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0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817" w:rsidRPr="008755D8" w:rsidTr="00F842C1">
        <w:trPr>
          <w:trHeight w:val="303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755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C. </w:t>
            </w:r>
            <w:r w:rsidRPr="008755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Положение уполномоченного администратора и/или члена коллегиальных органов в составе публичных организаций</w:t>
            </w:r>
          </w:p>
        </w:tc>
      </w:tr>
      <w:tr w:rsidR="00BF1817" w:rsidRPr="008755D8" w:rsidTr="00F842C1">
        <w:trPr>
          <w:trHeight w:val="62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7"/>
              <w:gridCol w:w="4505"/>
              <w:gridCol w:w="2596"/>
              <w:gridCol w:w="2719"/>
            </w:tblGrid>
            <w:tr w:rsidR="00BF1817" w:rsidRPr="008755D8" w:rsidTr="00F842C1">
              <w:tc>
                <w:tcPr>
                  <w:tcW w:w="687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№</w:t>
                  </w:r>
                </w:p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п</w:t>
                  </w:r>
                  <w:proofErr w:type="gramEnd"/>
                  <w:r w:rsidRPr="008755D8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505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Занимаемое положение</w:t>
                  </w:r>
                </w:p>
              </w:tc>
              <w:tc>
                <w:tcPr>
                  <w:tcW w:w="25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Дата получения лицензии, номер лицензии или дата назначения/избрания</w:t>
                  </w:r>
                </w:p>
              </w:tc>
              <w:tc>
                <w:tcPr>
                  <w:tcW w:w="2719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Документ, удостоверяющий соответствующее положение</w:t>
                  </w:r>
                </w:p>
              </w:tc>
            </w:tr>
            <w:tr w:rsidR="00BF1817" w:rsidRPr="008755D8" w:rsidTr="00F842C1">
              <w:tc>
                <w:tcPr>
                  <w:tcW w:w="687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05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9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687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05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9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1817" w:rsidRPr="008755D8" w:rsidTr="00F842C1">
              <w:tc>
                <w:tcPr>
                  <w:tcW w:w="687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55D8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05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6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19" w:type="dxa"/>
                </w:tcPr>
                <w:p w:rsidR="00BF1817" w:rsidRPr="008755D8" w:rsidRDefault="00BF1817" w:rsidP="00F842C1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F1817" w:rsidRPr="008755D8" w:rsidRDefault="00BF1817" w:rsidP="00F842C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817" w:rsidRPr="008755D8" w:rsidRDefault="00BF1817" w:rsidP="00BF1817">
      <w:pPr>
        <w:suppressAutoHyphens/>
        <w:autoSpaceDE w:val="0"/>
        <w:autoSpaceDN w:val="0"/>
        <w:spacing w:after="0" w:line="240" w:lineRule="auto"/>
        <w:ind w:right="-810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</w:p>
    <w:p w:rsidR="00BF1817" w:rsidRPr="008755D8" w:rsidRDefault="00BF1817" w:rsidP="00BF1817">
      <w:pPr>
        <w:suppressAutoHyphens/>
        <w:autoSpaceDE w:val="0"/>
        <w:autoSpaceDN w:val="0"/>
        <w:spacing w:after="0" w:line="240" w:lineRule="auto"/>
        <w:ind w:left="-450" w:right="-158" w:firstLine="540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</w:p>
    <w:p w:rsidR="00BF1817" w:rsidRPr="008755D8" w:rsidRDefault="00BF1817" w:rsidP="00BF1817">
      <w:pPr>
        <w:suppressAutoHyphens/>
        <w:autoSpaceDE w:val="0"/>
        <w:autoSpaceDN w:val="0"/>
        <w:spacing w:after="0" w:line="240" w:lineRule="auto"/>
        <w:ind w:left="-450" w:right="-158" w:firstLine="540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8755D8">
        <w:rPr>
          <w:rFonts w:ascii="Times New Roman" w:eastAsia="Times New Roman" w:hAnsi="Times New Roman"/>
          <w:iCs/>
          <w:sz w:val="24"/>
          <w:szCs w:val="24"/>
          <w:lang w:eastAsia="ru-RU"/>
        </w:rPr>
        <w:t>Настоящая декларация является публичным актом, и я несу ответственность согласно закону за недостоверность или неполноту представленных данных.</w:t>
      </w:r>
    </w:p>
    <w:p w:rsidR="00BF1817" w:rsidRPr="008755D8" w:rsidRDefault="00BF1817" w:rsidP="00BF181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iCs/>
          <w:sz w:val="24"/>
          <w:szCs w:val="24"/>
        </w:rPr>
      </w:pPr>
    </w:p>
    <w:p w:rsidR="00BF1817" w:rsidRPr="008755D8" w:rsidRDefault="00BF1817" w:rsidP="00BF1817">
      <w:pPr>
        <w:suppressAutoHyphens/>
        <w:autoSpaceDE w:val="0"/>
        <w:autoSpaceDN w:val="0"/>
        <w:spacing w:after="0" w:line="240" w:lineRule="auto"/>
        <w:ind w:left="-426" w:right="-510"/>
        <w:jc w:val="both"/>
        <w:textAlignment w:val="baseline"/>
        <w:rPr>
          <w:rFonts w:ascii="Times New Roman" w:hAnsi="Times New Roman"/>
          <w:b/>
          <w:iCs/>
          <w:sz w:val="24"/>
          <w:szCs w:val="24"/>
        </w:rPr>
      </w:pPr>
      <w:r w:rsidRPr="008755D8">
        <w:rPr>
          <w:rFonts w:ascii="Times New Roman" w:hAnsi="Times New Roman"/>
          <w:b/>
          <w:iCs/>
          <w:sz w:val="24"/>
          <w:szCs w:val="24"/>
        </w:rPr>
        <w:t xml:space="preserve">Дата заполнения </w:t>
      </w:r>
      <w:r w:rsidR="00A730FB">
        <w:rPr>
          <w:rFonts w:ascii="Times New Roman" w:hAnsi="Times New Roman"/>
          <w:b/>
          <w:iCs/>
          <w:sz w:val="24"/>
          <w:szCs w:val="24"/>
        </w:rPr>
        <w:t>_______________________</w:t>
      </w:r>
      <w:bookmarkStart w:id="0" w:name="_GoBack"/>
      <w:bookmarkEnd w:id="0"/>
      <w:r w:rsidRPr="008755D8">
        <w:rPr>
          <w:rFonts w:ascii="Times New Roman" w:hAnsi="Times New Roman"/>
          <w:b/>
          <w:iCs/>
          <w:sz w:val="24"/>
          <w:szCs w:val="24"/>
        </w:rPr>
        <w:tab/>
        <w:t xml:space="preserve">                  Подпись_________________________</w:t>
      </w:r>
    </w:p>
    <w:p w:rsidR="00BF1817" w:rsidRPr="008755D8" w:rsidRDefault="00BF1817" w:rsidP="00BF1817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Cs/>
          <w:sz w:val="24"/>
          <w:szCs w:val="24"/>
        </w:rPr>
      </w:pPr>
    </w:p>
    <w:p w:rsidR="00BF1817" w:rsidRPr="008755D8" w:rsidRDefault="00BF1817" w:rsidP="00BF18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BF1817" w:rsidRPr="008755D8" w:rsidRDefault="00BF1817" w:rsidP="00BF18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sz w:val="24"/>
          <w:szCs w:val="24"/>
        </w:rPr>
        <w:t>_________________</w:t>
      </w:r>
    </w:p>
    <w:p w:rsidR="00BF1817" w:rsidRDefault="00BF1817" w:rsidP="00BF18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55D8">
        <w:rPr>
          <w:rFonts w:ascii="Times New Roman" w:eastAsia="Times New Roman" w:hAnsi="Times New Roman"/>
          <w:b/>
          <w:sz w:val="24"/>
          <w:szCs w:val="24"/>
        </w:rPr>
        <w:t xml:space="preserve">* </w:t>
      </w:r>
      <w:r w:rsidRPr="008755D8">
        <w:rPr>
          <w:rFonts w:ascii="Times New Roman" w:eastAsia="Times New Roman" w:hAnsi="Times New Roman"/>
          <w:sz w:val="24"/>
          <w:szCs w:val="24"/>
        </w:rPr>
        <w:t>Декларация заполняется лично кандидатом и размещается на официальном сайте Центральной избирательной комиссии (</w:t>
      </w:r>
      <w:r w:rsidRPr="008755D8">
        <w:rPr>
          <w:rFonts w:ascii="Times New Roman" w:eastAsia="Times New Roman" w:hAnsi="Times New Roman"/>
          <w:sz w:val="24"/>
          <w:szCs w:val="24"/>
          <w:u w:val="single"/>
        </w:rPr>
        <w:t>www.cec.md</w:t>
      </w:r>
      <w:r w:rsidRPr="008755D8">
        <w:rPr>
          <w:rFonts w:ascii="Times New Roman" w:eastAsia="Times New Roman" w:hAnsi="Times New Roman"/>
          <w:sz w:val="24"/>
          <w:szCs w:val="24"/>
        </w:rPr>
        <w:t>) в разделе «Парламентские выборы...».</w:t>
      </w:r>
    </w:p>
    <w:p w:rsidR="00BF1817" w:rsidRDefault="00BF1817" w:rsidP="00BF18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F1817" w:rsidRPr="008755D8" w:rsidRDefault="00BF1817" w:rsidP="00BF181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BF1817" w:rsidRDefault="00BF1817"/>
    <w:sectPr w:rsidR="00BF1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43CD"/>
    <w:multiLevelType w:val="hybridMultilevel"/>
    <w:tmpl w:val="11F67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17"/>
    <w:rsid w:val="00A730FB"/>
    <w:rsid w:val="00B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17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17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1692</Words>
  <Characters>9651</Characters>
  <Application>Microsoft Office Word</Application>
  <DocSecurity>0</DocSecurity>
  <Lines>80</Lines>
  <Paragraphs>22</Paragraphs>
  <ScaleCrop>false</ScaleCrop>
  <Company/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3</cp:revision>
  <dcterms:created xsi:type="dcterms:W3CDTF">2018-09-28T06:09:00Z</dcterms:created>
  <dcterms:modified xsi:type="dcterms:W3CDTF">2018-09-28T06:54:00Z</dcterms:modified>
</cp:coreProperties>
</file>